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1580" w14:textId="77777777" w:rsidR="005A39B0" w:rsidRDefault="005A39B0" w:rsidP="005A39B0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199B1581" w14:textId="77777777" w:rsidR="005A39B0" w:rsidRDefault="005A39B0" w:rsidP="005A39B0">
      <w:pPr>
        <w:suppressAutoHyphens/>
        <w:ind w:firstLine="0"/>
        <w:jc w:val="center"/>
        <w:rPr>
          <w:sz w:val="32"/>
          <w:szCs w:val="32"/>
        </w:rPr>
      </w:pPr>
    </w:p>
    <w:p w14:paraId="199B1582" w14:textId="77777777" w:rsidR="005A39B0" w:rsidRDefault="005A39B0" w:rsidP="005A39B0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199B1583" w14:textId="77777777" w:rsidR="005A39B0" w:rsidRDefault="005A39B0" w:rsidP="005A39B0">
      <w:pPr>
        <w:suppressAutoHyphens/>
        <w:ind w:firstLine="0"/>
        <w:jc w:val="both"/>
        <w:rPr>
          <w:rFonts w:cs="Times New Roman"/>
          <w:szCs w:val="28"/>
        </w:rPr>
      </w:pPr>
    </w:p>
    <w:p w14:paraId="199B1584" w14:textId="77777777" w:rsidR="005A39B0" w:rsidRDefault="005A39B0" w:rsidP="005A39B0">
      <w:pPr>
        <w:suppressAutoHyphens/>
        <w:ind w:firstLine="0"/>
        <w:jc w:val="both"/>
        <w:rPr>
          <w:rFonts w:cs="Times New Roman"/>
          <w:szCs w:val="28"/>
        </w:rPr>
      </w:pPr>
    </w:p>
    <w:p w14:paraId="199B1585" w14:textId="77777777" w:rsidR="005A39B0" w:rsidRDefault="005A39B0" w:rsidP="005A39B0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451-п</w:t>
      </w:r>
    </w:p>
    <w:p w14:paraId="199B1586" w14:textId="77777777" w:rsidR="005A39B0" w:rsidRDefault="005A39B0" w:rsidP="005A39B0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199B158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99B1588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99B1589" w14:textId="77777777" w:rsidR="001B6AAD" w:rsidRDefault="005A39B0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5A39B0">
        <w:rPr>
          <w:rFonts w:cs="Times New Roman"/>
          <w:szCs w:val="28"/>
        </w:rPr>
        <w:t>постановление Правительства области от 25.03.2024 № 359-п</w:t>
      </w:r>
    </w:p>
    <w:p w14:paraId="199B158A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199B158B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199B158C" w14:textId="77777777" w:rsidR="007253E3" w:rsidRDefault="00441402" w:rsidP="00441402">
      <w:pPr>
        <w:jc w:val="both"/>
        <w:rPr>
          <w:rFonts w:cs="Times New Roman"/>
          <w:szCs w:val="28"/>
        </w:rPr>
      </w:pPr>
      <w:r w:rsidRPr="00B2354B">
        <w:rPr>
          <w:szCs w:val="28"/>
        </w:rPr>
        <w:t xml:space="preserve">Во исполнение Закона Ярославской области от </w:t>
      </w:r>
      <w:r w:rsidR="002F7730">
        <w:rPr>
          <w:szCs w:val="28"/>
        </w:rPr>
        <w:t>20 декабря</w:t>
      </w:r>
      <w:r w:rsidR="00525B82">
        <w:rPr>
          <w:szCs w:val="28"/>
        </w:rPr>
        <w:t xml:space="preserve"> 2023</w:t>
      </w:r>
      <w:r w:rsidRPr="00B2354B">
        <w:rPr>
          <w:szCs w:val="28"/>
        </w:rPr>
        <w:t xml:space="preserve"> г.</w:t>
      </w:r>
      <w:r>
        <w:rPr>
          <w:szCs w:val="28"/>
        </w:rPr>
        <w:t xml:space="preserve"> </w:t>
      </w:r>
      <w:r w:rsidR="002F7730">
        <w:rPr>
          <w:szCs w:val="28"/>
        </w:rPr>
        <w:t>№ 78</w:t>
      </w:r>
      <w:r w:rsidR="00525B82">
        <w:rPr>
          <w:szCs w:val="28"/>
        </w:rPr>
        <w:t>-</w:t>
      </w:r>
      <w:r w:rsidRPr="00B2354B">
        <w:rPr>
          <w:szCs w:val="28"/>
        </w:rPr>
        <w:t xml:space="preserve">з </w:t>
      </w:r>
      <w:r w:rsidR="002F7730">
        <w:rPr>
          <w:szCs w:val="28"/>
        </w:rPr>
        <w:t xml:space="preserve">«Об областном бюджете на 2024 год </w:t>
      </w:r>
      <w:r w:rsidR="002F7730" w:rsidRPr="00577932">
        <w:rPr>
          <w:szCs w:val="28"/>
        </w:rPr>
        <w:t>и на плановый период 2025 и 2026 годов</w:t>
      </w:r>
      <w:r w:rsidR="002F7730">
        <w:rPr>
          <w:szCs w:val="28"/>
        </w:rPr>
        <w:t>»</w:t>
      </w:r>
      <w:r w:rsidRPr="00B2354B">
        <w:rPr>
          <w:szCs w:val="28"/>
        </w:rPr>
        <w:t>,</w:t>
      </w:r>
      <w:r w:rsidRPr="003D2372">
        <w:rPr>
          <w:szCs w:val="28"/>
        </w:rPr>
        <w:t xml:space="preserve"> </w:t>
      </w:r>
      <w:r>
        <w:rPr>
          <w:szCs w:val="28"/>
        </w:rPr>
        <w:t>в</w:t>
      </w:r>
      <w:r w:rsidR="00A71A3D">
        <w:rPr>
          <w:rFonts w:cs="Times New Roman"/>
          <w:szCs w:val="28"/>
        </w:rPr>
        <w:t> </w:t>
      </w:r>
      <w:r w:rsidRPr="003D2372">
        <w:rPr>
          <w:rFonts w:cs="Times New Roman"/>
          <w:szCs w:val="28"/>
        </w:rPr>
        <w:t>соответствии с</w:t>
      </w:r>
      <w:r w:rsidR="007C668F">
        <w:rPr>
          <w:rFonts w:cs="Times New Roman"/>
          <w:szCs w:val="28"/>
        </w:rPr>
        <w:t xml:space="preserve"> </w:t>
      </w:r>
      <w:r w:rsidRPr="003D2372">
        <w:rPr>
          <w:rFonts w:cs="Times New Roman"/>
          <w:szCs w:val="28"/>
        </w:rPr>
        <w:t>постанов</w:t>
      </w:r>
      <w:r w:rsidR="007253E3">
        <w:rPr>
          <w:rFonts w:cs="Times New Roman"/>
          <w:szCs w:val="28"/>
        </w:rPr>
        <w:t xml:space="preserve">лением Правительства области </w:t>
      </w:r>
      <w:r w:rsidR="007253E3" w:rsidRPr="00577AEE">
        <w:rPr>
          <w:rFonts w:eastAsiaTheme="minorHAnsi"/>
          <w:szCs w:val="28"/>
        </w:rPr>
        <w:t>от 28</w:t>
      </w:r>
      <w:r w:rsidR="007253E3">
        <w:rPr>
          <w:rFonts w:eastAsiaTheme="minorHAnsi"/>
          <w:szCs w:val="28"/>
        </w:rPr>
        <w:t>.09.2023 №</w:t>
      </w:r>
      <w:r w:rsidR="00A71A3D">
        <w:rPr>
          <w:rFonts w:eastAsiaTheme="minorHAnsi"/>
          <w:szCs w:val="28"/>
        </w:rPr>
        <w:t> </w:t>
      </w:r>
      <w:r w:rsidR="007253E3">
        <w:rPr>
          <w:rFonts w:eastAsiaTheme="minorHAnsi"/>
          <w:szCs w:val="28"/>
        </w:rPr>
        <w:t>969-п</w:t>
      </w:r>
      <w:r w:rsidR="007253E3" w:rsidRPr="00577AEE">
        <w:rPr>
          <w:rFonts w:eastAsiaTheme="minorHAnsi"/>
          <w:szCs w:val="28"/>
        </w:rPr>
        <w:t xml:space="preserve"> </w:t>
      </w:r>
      <w:r w:rsidR="007253E3">
        <w:rPr>
          <w:rFonts w:eastAsiaTheme="minorHAnsi"/>
          <w:szCs w:val="28"/>
        </w:rPr>
        <w:t>«</w:t>
      </w:r>
      <w:r w:rsidR="007253E3" w:rsidRPr="00577AEE">
        <w:rPr>
          <w:rFonts w:eastAsiaTheme="minorHAnsi"/>
          <w:szCs w:val="28"/>
        </w:rPr>
        <w:t>О системе управления государственными программами Ярославской области и признании утратившими силу отдельных постановлений Правительства области</w:t>
      </w:r>
      <w:r w:rsidR="007253E3">
        <w:rPr>
          <w:rFonts w:eastAsiaTheme="minorHAnsi"/>
          <w:szCs w:val="28"/>
        </w:rPr>
        <w:t>»</w:t>
      </w:r>
    </w:p>
    <w:p w14:paraId="199B158D" w14:textId="77777777" w:rsidR="00441402" w:rsidRDefault="00441402" w:rsidP="00441402">
      <w:pPr>
        <w:ind w:firstLine="0"/>
        <w:jc w:val="both"/>
        <w:rPr>
          <w:rFonts w:cs="Times New Roman"/>
          <w:szCs w:val="28"/>
        </w:rPr>
      </w:pPr>
      <w:r w:rsidRPr="00D24D98">
        <w:rPr>
          <w:rFonts w:cs="Times New Roman"/>
          <w:szCs w:val="28"/>
        </w:rPr>
        <w:t>ПРАВИТЕЛЬСТВО ОБЛАСТИ ПОСТАНОВЛЯЕТ:</w:t>
      </w:r>
    </w:p>
    <w:p w14:paraId="199B158E" w14:textId="77777777" w:rsidR="00441402" w:rsidRPr="00D24D98" w:rsidRDefault="00441402" w:rsidP="00441402">
      <w:pPr>
        <w:jc w:val="both"/>
      </w:pPr>
      <w:r w:rsidRPr="00D24D98">
        <w:rPr>
          <w:rFonts w:cs="Times New Roman"/>
          <w:szCs w:val="28"/>
        </w:rPr>
        <w:t>1. Внести в государственную программу Ярославской области «Доступная среда в Яро</w:t>
      </w:r>
      <w:r w:rsidR="007253E3">
        <w:rPr>
          <w:rFonts w:cs="Times New Roman"/>
          <w:szCs w:val="28"/>
        </w:rPr>
        <w:t>славской области» на 2024</w:t>
      </w:r>
      <w:r>
        <w:rPr>
          <w:rFonts w:cs="Times New Roman"/>
          <w:szCs w:val="28"/>
        </w:rPr>
        <w:t xml:space="preserve"> – 20</w:t>
      </w:r>
      <w:r w:rsidR="007253E3">
        <w:rPr>
          <w:rFonts w:cs="Times New Roman"/>
          <w:szCs w:val="28"/>
        </w:rPr>
        <w:t>30</w:t>
      </w:r>
      <w:r w:rsidRPr="00D24D98">
        <w:rPr>
          <w:rFonts w:cs="Times New Roman"/>
          <w:szCs w:val="28"/>
        </w:rPr>
        <w:t xml:space="preserve"> годы, </w:t>
      </w:r>
      <w:r w:rsidRPr="00CC6F96">
        <w:rPr>
          <w:rFonts w:cs="Times New Roman"/>
          <w:spacing w:val="-4"/>
          <w:szCs w:val="28"/>
        </w:rPr>
        <w:t xml:space="preserve">утвержденную постановлением Правительства области от </w:t>
      </w:r>
      <w:r w:rsidR="007253E3">
        <w:rPr>
          <w:rFonts w:cs="Times New Roman"/>
          <w:spacing w:val="-4"/>
          <w:szCs w:val="28"/>
        </w:rPr>
        <w:t>25.03.2024</w:t>
      </w:r>
      <w:r w:rsidRPr="00CC6F96">
        <w:rPr>
          <w:rFonts w:cs="Times New Roman"/>
          <w:spacing w:val="-4"/>
          <w:szCs w:val="28"/>
        </w:rPr>
        <w:t xml:space="preserve"> № </w:t>
      </w:r>
      <w:r w:rsidR="007253E3">
        <w:rPr>
          <w:rFonts w:cs="Times New Roman"/>
          <w:spacing w:val="-4"/>
          <w:szCs w:val="28"/>
        </w:rPr>
        <w:t>359</w:t>
      </w:r>
      <w:r w:rsidRPr="00CC6F96">
        <w:rPr>
          <w:rFonts w:cs="Times New Roman"/>
          <w:spacing w:val="-4"/>
          <w:szCs w:val="28"/>
        </w:rPr>
        <w:t>-п</w:t>
      </w:r>
      <w:r w:rsidRPr="00D24D98">
        <w:rPr>
          <w:rFonts w:cs="Times New Roman"/>
          <w:szCs w:val="28"/>
        </w:rPr>
        <w:t xml:space="preserve"> «</w:t>
      </w:r>
      <w:r w:rsidR="007253E3" w:rsidRPr="00C16254">
        <w:rPr>
          <w:rFonts w:cs="Times New Roman"/>
          <w:szCs w:val="28"/>
        </w:rPr>
        <w:t>Об утверждении государственной программы Ярославской области «Доступная среда в Ярославской области» на 2024 – 2030 годы и</w:t>
      </w:r>
      <w:r w:rsidR="007253E3">
        <w:rPr>
          <w:rFonts w:cs="Times New Roman"/>
          <w:szCs w:val="28"/>
        </w:rPr>
        <w:t> о </w:t>
      </w:r>
      <w:r w:rsidR="007253E3" w:rsidRPr="00C16254">
        <w:rPr>
          <w:rFonts w:cs="Times New Roman"/>
          <w:szCs w:val="28"/>
        </w:rPr>
        <w:t>признании утратившим</w:t>
      </w:r>
      <w:r w:rsidR="007253E3">
        <w:rPr>
          <w:rFonts w:cs="Times New Roman"/>
          <w:szCs w:val="28"/>
        </w:rPr>
        <w:t>и</w:t>
      </w:r>
      <w:r w:rsidR="007253E3" w:rsidRPr="00C16254">
        <w:rPr>
          <w:rFonts w:cs="Times New Roman"/>
          <w:szCs w:val="28"/>
        </w:rPr>
        <w:t xml:space="preserve"> силу </w:t>
      </w:r>
      <w:r w:rsidR="007253E3">
        <w:rPr>
          <w:rFonts w:cs="Times New Roman"/>
          <w:szCs w:val="28"/>
        </w:rPr>
        <w:t xml:space="preserve">отдельных постановлений Правительства области», </w:t>
      </w:r>
      <w:r w:rsidRPr="00D24D98">
        <w:t>изменения согласно приложению.</w:t>
      </w:r>
    </w:p>
    <w:p w14:paraId="199B158F" w14:textId="77777777" w:rsidR="00441402" w:rsidRDefault="00441402" w:rsidP="00441402">
      <w:pPr>
        <w:jc w:val="both"/>
        <w:rPr>
          <w:rFonts w:cs="Times New Roman"/>
          <w:szCs w:val="28"/>
        </w:rPr>
      </w:pPr>
      <w:r w:rsidRPr="00B2354B">
        <w:rPr>
          <w:rFonts w:cs="Times New Roman"/>
          <w:szCs w:val="28"/>
        </w:rPr>
        <w:t xml:space="preserve">2. Постановление вступает в силу с </w:t>
      </w:r>
      <w:r>
        <w:rPr>
          <w:rFonts w:cs="Times New Roman"/>
          <w:szCs w:val="28"/>
        </w:rPr>
        <w:t>момента подписания.</w:t>
      </w:r>
    </w:p>
    <w:p w14:paraId="199B1590" w14:textId="77777777" w:rsidR="00441402" w:rsidRDefault="00441402" w:rsidP="00441402">
      <w:pPr>
        <w:jc w:val="both"/>
        <w:rPr>
          <w:rFonts w:cs="Times New Roman"/>
          <w:szCs w:val="28"/>
        </w:rPr>
      </w:pPr>
    </w:p>
    <w:p w14:paraId="199B1591" w14:textId="77777777" w:rsidR="00441402" w:rsidRDefault="00441402" w:rsidP="00441402">
      <w:pPr>
        <w:jc w:val="both"/>
        <w:rPr>
          <w:rFonts w:cs="Times New Roman"/>
          <w:szCs w:val="28"/>
        </w:rPr>
      </w:pPr>
    </w:p>
    <w:p w14:paraId="199B1592" w14:textId="77777777" w:rsidR="00441402" w:rsidRDefault="00441402" w:rsidP="00441402">
      <w:pPr>
        <w:jc w:val="both"/>
        <w:rPr>
          <w:rFonts w:cs="Times New Roman"/>
          <w:szCs w:val="28"/>
        </w:rPr>
      </w:pPr>
    </w:p>
    <w:p w14:paraId="199B1593" w14:textId="77777777" w:rsidR="00E1407E" w:rsidRDefault="00A71A3D" w:rsidP="00A71A3D">
      <w:pPr>
        <w:tabs>
          <w:tab w:val="right" w:pos="4655"/>
        </w:tabs>
        <w:ind w:left="1" w:firstLine="0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</w:p>
    <w:p w14:paraId="199B1594" w14:textId="77777777" w:rsidR="005A39B0" w:rsidRDefault="005A39B0" w:rsidP="00A71A3D">
      <w:pPr>
        <w:tabs>
          <w:tab w:val="right" w:pos="4655"/>
        </w:tabs>
        <w:ind w:left="1" w:firstLine="0"/>
        <w:sectPr w:rsidR="005A39B0" w:rsidSect="00C3147F">
          <w:footerReference w:type="default" r:id="rId9"/>
          <w:footerReference w:type="firs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99B1595" w14:textId="77777777" w:rsidR="005A39B0" w:rsidRPr="005A39B0" w:rsidRDefault="005A39B0" w:rsidP="005A39B0">
      <w:pPr>
        <w:ind w:left="10206" w:firstLine="0"/>
        <w:rPr>
          <w:rFonts w:cs="Times New Roman"/>
          <w:szCs w:val="28"/>
        </w:rPr>
      </w:pPr>
      <w:r w:rsidRPr="005A39B0">
        <w:rPr>
          <w:rFonts w:cs="Times New Roman"/>
          <w:szCs w:val="28"/>
        </w:rPr>
        <w:lastRenderedPageBreak/>
        <w:t xml:space="preserve">Приложение </w:t>
      </w:r>
    </w:p>
    <w:p w14:paraId="199B1596" w14:textId="77777777" w:rsidR="005A39B0" w:rsidRPr="005A39B0" w:rsidRDefault="005A39B0" w:rsidP="005A39B0">
      <w:pPr>
        <w:ind w:left="10206" w:firstLine="0"/>
        <w:rPr>
          <w:rFonts w:cs="Times New Roman"/>
          <w:szCs w:val="28"/>
        </w:rPr>
      </w:pPr>
      <w:r w:rsidRPr="005A39B0">
        <w:rPr>
          <w:rFonts w:cs="Times New Roman"/>
          <w:szCs w:val="28"/>
        </w:rPr>
        <w:t xml:space="preserve">к постановлению </w:t>
      </w:r>
    </w:p>
    <w:p w14:paraId="199B1597" w14:textId="77777777" w:rsidR="005A39B0" w:rsidRPr="005A39B0" w:rsidRDefault="005A39B0" w:rsidP="005A39B0">
      <w:pPr>
        <w:ind w:left="10206" w:firstLine="0"/>
        <w:rPr>
          <w:rFonts w:cs="Times New Roman"/>
          <w:szCs w:val="28"/>
        </w:rPr>
      </w:pPr>
      <w:r w:rsidRPr="005A39B0">
        <w:rPr>
          <w:rFonts w:cs="Times New Roman"/>
          <w:szCs w:val="28"/>
        </w:rPr>
        <w:t>Правительства об</w:t>
      </w:r>
      <w:r w:rsidRPr="005A39B0">
        <w:rPr>
          <w:rFonts w:cs="Times New Roman"/>
          <w:szCs w:val="28"/>
        </w:rPr>
        <w:lastRenderedPageBreak/>
        <w:t>ласти</w:t>
      </w:r>
    </w:p>
    <w:p w14:paraId="199B1598" w14:textId="77777777" w:rsidR="005A39B0" w:rsidRPr="005A39B0" w:rsidRDefault="005A39B0" w:rsidP="005A39B0">
      <w:pPr>
        <w:ind w:left="10206" w:firstLine="0"/>
      </w:pPr>
      <w:r w:rsidRPr="005A39B0">
        <w:t>от 05.04.2024 № 451-п</w:t>
      </w:r>
    </w:p>
    <w:p w14:paraId="199B1599" w14:textId="77777777" w:rsidR="005A39B0" w:rsidRPr="005A39B0" w:rsidRDefault="005A39B0" w:rsidP="005A39B0">
      <w:pPr>
        <w:ind w:firstLine="0"/>
        <w:jc w:val="center"/>
      </w:pPr>
    </w:p>
    <w:p w14:paraId="199B159A" w14:textId="77777777" w:rsidR="005A39B0" w:rsidRPr="005A39B0" w:rsidRDefault="005A39B0" w:rsidP="005A39B0">
      <w:pPr>
        <w:ind w:firstLine="0"/>
        <w:jc w:val="center"/>
      </w:pPr>
    </w:p>
    <w:p w14:paraId="199B159B" w14:textId="77777777" w:rsidR="005A39B0" w:rsidRPr="005A39B0" w:rsidRDefault="005A39B0" w:rsidP="005A39B0">
      <w:pPr>
        <w:ind w:firstLine="0"/>
        <w:jc w:val="center"/>
        <w:rPr>
          <w:b/>
        </w:rPr>
      </w:pPr>
      <w:r w:rsidRPr="005A39B0">
        <w:rPr>
          <w:b/>
        </w:rPr>
        <w:t>ИЗМЕНЕНИЯ,</w:t>
      </w:r>
    </w:p>
    <w:p w14:paraId="199B159C" w14:textId="77777777" w:rsidR="005A39B0" w:rsidRPr="005A39B0" w:rsidRDefault="005A39B0" w:rsidP="005A39B0">
      <w:pPr>
        <w:ind w:firstLine="0"/>
        <w:jc w:val="center"/>
        <w:rPr>
          <w:b/>
        </w:rPr>
      </w:pPr>
      <w:r w:rsidRPr="005A39B0">
        <w:rPr>
          <w:b/>
        </w:rPr>
        <w:t xml:space="preserve">вносимые в государственную программу Ярославской области </w:t>
      </w:r>
    </w:p>
    <w:p w14:paraId="199B159D" w14:textId="77777777" w:rsidR="005A39B0" w:rsidRPr="005A39B0" w:rsidRDefault="005A39B0" w:rsidP="005A39B0">
      <w:pPr>
        <w:ind w:firstLine="0"/>
        <w:jc w:val="center"/>
        <w:rPr>
          <w:b/>
        </w:rPr>
      </w:pPr>
      <w:r w:rsidRPr="005A39B0">
        <w:rPr>
          <w:b/>
        </w:rPr>
        <w:t>«Доступная среда в Ярославской области» на 2024 – 2030 годы</w:t>
      </w:r>
    </w:p>
    <w:p w14:paraId="199B159E" w14:textId="77777777" w:rsidR="005A39B0" w:rsidRPr="005A39B0" w:rsidRDefault="005A39B0" w:rsidP="005A39B0">
      <w:pPr>
        <w:ind w:firstLine="0"/>
        <w:jc w:val="both"/>
        <w:rPr>
          <w:sz w:val="24"/>
        </w:rPr>
      </w:pPr>
    </w:p>
    <w:p w14:paraId="199B159F" w14:textId="77777777" w:rsidR="005A39B0" w:rsidRPr="005A39B0" w:rsidRDefault="005A39B0" w:rsidP="005A39B0">
      <w:pPr>
        <w:tabs>
          <w:tab w:val="left" w:pos="1134"/>
        </w:tabs>
        <w:jc w:val="both"/>
      </w:pPr>
      <w:r w:rsidRPr="005A39B0">
        <w:t xml:space="preserve">В разделе </w:t>
      </w:r>
      <w:r w:rsidRPr="005A39B0">
        <w:rPr>
          <w:lang w:val="en-US"/>
        </w:rPr>
        <w:t>II</w:t>
      </w:r>
      <w:r w:rsidRPr="005A39B0">
        <w:t>:</w:t>
      </w:r>
    </w:p>
    <w:p w14:paraId="199B15A0" w14:textId="77777777" w:rsidR="005A39B0" w:rsidRPr="005A39B0" w:rsidRDefault="005A39B0" w:rsidP="005A39B0">
      <w:pPr>
        <w:tabs>
          <w:tab w:val="left" w:pos="6062"/>
        </w:tabs>
        <w:jc w:val="both"/>
        <w:rPr>
          <w:rFonts w:eastAsiaTheme="minorHAnsi" w:cs="Times New Roman"/>
          <w:bCs/>
          <w:szCs w:val="28"/>
        </w:rPr>
      </w:pPr>
      <w:r w:rsidRPr="005A39B0">
        <w:t>- в строке «Объемы финансового обеспечения за весь период реализации Государственной программы» таблицы подраздела 1 цифры «108066,9» заменить цифрами «</w:t>
      </w:r>
      <w:r w:rsidRPr="005A39B0">
        <w:rPr>
          <w:rFonts w:cs="Times New Roman"/>
          <w:szCs w:val="28"/>
        </w:rPr>
        <w:t>108266,9»;</w:t>
      </w:r>
      <w:r w:rsidRPr="005A39B0">
        <w:t xml:space="preserve"> </w:t>
      </w:r>
    </w:p>
    <w:p w14:paraId="199B15A1" w14:textId="77777777" w:rsidR="005A39B0" w:rsidRPr="005A39B0" w:rsidRDefault="005A39B0" w:rsidP="005A39B0">
      <w:pPr>
        <w:contextualSpacing/>
        <w:jc w:val="both"/>
        <w:rPr>
          <w:rFonts w:cs="Times New Roman"/>
          <w:spacing w:val="-2"/>
          <w:szCs w:val="28"/>
          <w:lang w:eastAsia="ru-RU"/>
        </w:rPr>
      </w:pPr>
      <w:r w:rsidRPr="005A39B0">
        <w:t>-  подраздел 4 изложить в следующей редакции:</w:t>
      </w:r>
    </w:p>
    <w:p w14:paraId="199B15A2" w14:textId="77777777" w:rsidR="005A39B0" w:rsidRPr="005A39B0" w:rsidRDefault="005A39B0" w:rsidP="005A39B0">
      <w:pPr>
        <w:contextualSpacing/>
        <w:jc w:val="both"/>
        <w:rPr>
          <w:rFonts w:cs="Times New Roman"/>
          <w:spacing w:val="-2"/>
          <w:sz w:val="22"/>
          <w:szCs w:val="28"/>
          <w:lang w:eastAsia="ru-RU"/>
        </w:rPr>
      </w:pPr>
    </w:p>
    <w:p w14:paraId="199B15A3" w14:textId="77777777" w:rsidR="005A39B0" w:rsidRPr="005A39B0" w:rsidRDefault="005A39B0" w:rsidP="005A39B0">
      <w:pPr>
        <w:ind w:firstLine="0"/>
        <w:contextualSpacing/>
        <w:jc w:val="center"/>
        <w:rPr>
          <w:rFonts w:cs="Times New Roman"/>
          <w:spacing w:val="-2"/>
          <w:szCs w:val="28"/>
          <w:lang w:eastAsia="ru-RU"/>
        </w:rPr>
      </w:pPr>
      <w:r w:rsidRPr="005A39B0">
        <w:rPr>
          <w:rFonts w:cs="Times New Roman"/>
          <w:spacing w:val="-2"/>
          <w:szCs w:val="28"/>
          <w:lang w:eastAsia="ru-RU"/>
        </w:rPr>
        <w:t xml:space="preserve">«4. </w:t>
      </w:r>
      <w:r w:rsidRPr="005A39B0">
        <w:t>Финансовое обеспечение Государственной программы</w:t>
      </w:r>
    </w:p>
    <w:p w14:paraId="199B15A4" w14:textId="77777777" w:rsidR="005A39B0" w:rsidRPr="005A39B0" w:rsidRDefault="005A39B0" w:rsidP="005A39B0">
      <w:pPr>
        <w:contextualSpacing/>
        <w:jc w:val="both"/>
        <w:rPr>
          <w:rFonts w:cs="Times New Roman"/>
          <w:spacing w:val="-2"/>
          <w:sz w:val="22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00"/>
        <w:gridCol w:w="1026"/>
        <w:gridCol w:w="1134"/>
        <w:gridCol w:w="992"/>
        <w:gridCol w:w="1276"/>
        <w:gridCol w:w="1418"/>
      </w:tblGrid>
      <w:tr w:rsidR="005A39B0" w:rsidRPr="005A39B0" w14:paraId="199B15A7" w14:textId="77777777" w:rsidTr="00FA3FB4">
        <w:tc>
          <w:tcPr>
            <w:tcW w:w="5529" w:type="dxa"/>
            <w:vMerge w:val="restart"/>
          </w:tcPr>
          <w:p w14:paraId="199B15A5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Наименование государственной программы</w:t>
            </w:r>
            <w:r w:rsidRPr="005A39B0"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5A39B0">
              <w:rPr>
                <w:rFonts w:cs="Times New Roman"/>
                <w:b/>
                <w:bCs/>
                <w:szCs w:val="28"/>
              </w:rPr>
              <w:br/>
            </w:r>
            <w:r w:rsidRPr="005A39B0">
              <w:rPr>
                <w:rFonts w:cs="Times New Roman"/>
                <w:bCs/>
                <w:sz w:val="24"/>
                <w:szCs w:val="24"/>
              </w:rPr>
              <w:t xml:space="preserve">Ярославской области, структурного элемента/ </w:t>
            </w:r>
            <w:r w:rsidRPr="005A39B0">
              <w:rPr>
                <w:rFonts w:cs="Times New Roman"/>
                <w:bCs/>
                <w:sz w:val="24"/>
                <w:szCs w:val="24"/>
              </w:rPr>
              <w:br/>
              <w:t>источник финансового обеспечения</w:t>
            </w:r>
          </w:p>
        </w:tc>
        <w:tc>
          <w:tcPr>
            <w:tcW w:w="9072" w:type="dxa"/>
            <w:gridSpan w:val="8"/>
          </w:tcPr>
          <w:p w14:paraId="199B15A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5A39B0" w:rsidRPr="005A39B0" w14:paraId="199B15B1" w14:textId="77777777" w:rsidTr="00FA3FB4">
        <w:tc>
          <w:tcPr>
            <w:tcW w:w="5529" w:type="dxa"/>
            <w:vMerge/>
          </w:tcPr>
          <w:p w14:paraId="199B15A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9B15A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199B15AA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00" w:type="dxa"/>
          </w:tcPr>
          <w:p w14:paraId="199B15AB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026" w:type="dxa"/>
          </w:tcPr>
          <w:p w14:paraId="199B15AC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199B15A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14:paraId="199B15AE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199B15AF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18" w:type="dxa"/>
          </w:tcPr>
          <w:p w14:paraId="199B15B0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всего</w:t>
            </w:r>
          </w:p>
        </w:tc>
      </w:tr>
    </w:tbl>
    <w:p w14:paraId="199B15B2" w14:textId="77777777" w:rsidR="005A39B0" w:rsidRPr="005A39B0" w:rsidRDefault="005A39B0" w:rsidP="005A39B0">
      <w:pPr>
        <w:spacing w:line="14" w:lineRule="auto"/>
        <w:contextualSpacing/>
        <w:jc w:val="both"/>
        <w:rPr>
          <w:rFonts w:cs="Times New Roman"/>
          <w:spacing w:val="-2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00"/>
        <w:gridCol w:w="1026"/>
        <w:gridCol w:w="1134"/>
        <w:gridCol w:w="992"/>
        <w:gridCol w:w="1276"/>
        <w:gridCol w:w="1418"/>
      </w:tblGrid>
      <w:tr w:rsidR="005A39B0" w:rsidRPr="005A39B0" w14:paraId="199B15BC" w14:textId="77777777" w:rsidTr="00FA3FB4">
        <w:trPr>
          <w:tblHeader/>
        </w:trPr>
        <w:tc>
          <w:tcPr>
            <w:tcW w:w="5529" w:type="dxa"/>
          </w:tcPr>
          <w:p w14:paraId="199B15B3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9B15B4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9B15B5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199B15B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14:paraId="199B15B7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99B15B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99B15B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99B15BA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99B15BB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5A39B0" w:rsidRPr="005A39B0" w14:paraId="199B15C7" w14:textId="77777777" w:rsidTr="00FA3FB4">
        <w:tc>
          <w:tcPr>
            <w:tcW w:w="5529" w:type="dxa"/>
          </w:tcPr>
          <w:p w14:paraId="199B15B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Государственная программа – всего</w:t>
            </w:r>
          </w:p>
          <w:p w14:paraId="199B15BE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199B15BF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57866,9</w:t>
            </w:r>
          </w:p>
        </w:tc>
        <w:tc>
          <w:tcPr>
            <w:tcW w:w="992" w:type="dxa"/>
          </w:tcPr>
          <w:p w14:paraId="199B15C0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199B15C1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199B15C2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199B15C3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199B15C4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199B15C5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199B15C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108266,9</w:t>
            </w:r>
          </w:p>
        </w:tc>
      </w:tr>
      <w:tr w:rsidR="005A39B0" w:rsidRPr="005A39B0" w14:paraId="199B15D1" w14:textId="77777777" w:rsidTr="00FA3FB4">
        <w:tc>
          <w:tcPr>
            <w:tcW w:w="5529" w:type="dxa"/>
          </w:tcPr>
          <w:p w14:paraId="199B15C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134" w:type="dxa"/>
          </w:tcPr>
          <w:p w14:paraId="199B15C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27116,1</w:t>
            </w:r>
          </w:p>
        </w:tc>
        <w:tc>
          <w:tcPr>
            <w:tcW w:w="992" w:type="dxa"/>
          </w:tcPr>
          <w:p w14:paraId="199B15CA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199B15CB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199B15CC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199B15C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199B15CE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199B15CF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199B15D0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77516,1</w:t>
            </w:r>
          </w:p>
        </w:tc>
      </w:tr>
      <w:tr w:rsidR="005A39B0" w:rsidRPr="005A39B0" w14:paraId="199B15DB" w14:textId="77777777" w:rsidTr="00FA3FB4">
        <w:tc>
          <w:tcPr>
            <w:tcW w:w="5529" w:type="dxa"/>
          </w:tcPr>
          <w:p w14:paraId="199B15D2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lastRenderedPageBreak/>
              <w:t>- федеральные средства</w:t>
            </w:r>
          </w:p>
        </w:tc>
        <w:tc>
          <w:tcPr>
            <w:tcW w:w="1134" w:type="dxa"/>
          </w:tcPr>
          <w:p w14:paraId="199B15D3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29900,0</w:t>
            </w:r>
          </w:p>
        </w:tc>
        <w:tc>
          <w:tcPr>
            <w:tcW w:w="992" w:type="dxa"/>
          </w:tcPr>
          <w:p w14:paraId="199B15D4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199B15D5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199B15D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9B15D7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9B15D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9B15D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B15DA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29900,0</w:t>
            </w:r>
          </w:p>
        </w:tc>
      </w:tr>
      <w:tr w:rsidR="005A39B0" w:rsidRPr="005A39B0" w14:paraId="199B15E5" w14:textId="77777777" w:rsidTr="00FA3FB4">
        <w:tc>
          <w:tcPr>
            <w:tcW w:w="5529" w:type="dxa"/>
          </w:tcPr>
          <w:p w14:paraId="199B15DC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 местные бюджеты</w:t>
            </w:r>
          </w:p>
        </w:tc>
        <w:tc>
          <w:tcPr>
            <w:tcW w:w="1134" w:type="dxa"/>
          </w:tcPr>
          <w:p w14:paraId="199B15D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850,8</w:t>
            </w:r>
          </w:p>
        </w:tc>
        <w:tc>
          <w:tcPr>
            <w:tcW w:w="992" w:type="dxa"/>
          </w:tcPr>
          <w:p w14:paraId="199B15DE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199B15DF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199B15E0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9B15E1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9B15E2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9B15E3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B15E4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850,8</w:t>
            </w:r>
          </w:p>
        </w:tc>
      </w:tr>
      <w:tr w:rsidR="005A39B0" w:rsidRPr="005A39B0" w14:paraId="199B15F0" w14:textId="77777777" w:rsidTr="00FA3FB4">
        <w:tc>
          <w:tcPr>
            <w:tcW w:w="5529" w:type="dxa"/>
          </w:tcPr>
          <w:p w14:paraId="199B15E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Региональный проект – всего</w:t>
            </w:r>
          </w:p>
          <w:p w14:paraId="199B15E7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199B15E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57866,9</w:t>
            </w:r>
          </w:p>
        </w:tc>
        <w:tc>
          <w:tcPr>
            <w:tcW w:w="992" w:type="dxa"/>
          </w:tcPr>
          <w:p w14:paraId="199B15E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199B15EA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199B15EB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199B15EC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199B15E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199B15EE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199B15EF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108266,9</w:t>
            </w:r>
          </w:p>
        </w:tc>
      </w:tr>
      <w:tr w:rsidR="005A39B0" w:rsidRPr="005A39B0" w14:paraId="199B15FA" w14:textId="77777777" w:rsidTr="00FA3FB4">
        <w:tc>
          <w:tcPr>
            <w:tcW w:w="5529" w:type="dxa"/>
          </w:tcPr>
          <w:p w14:paraId="199B15F1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 областные средства</w:t>
            </w:r>
          </w:p>
        </w:tc>
        <w:tc>
          <w:tcPr>
            <w:tcW w:w="1134" w:type="dxa"/>
          </w:tcPr>
          <w:p w14:paraId="199B15F2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27116,1</w:t>
            </w:r>
          </w:p>
        </w:tc>
        <w:tc>
          <w:tcPr>
            <w:tcW w:w="992" w:type="dxa"/>
          </w:tcPr>
          <w:p w14:paraId="199B15F3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199B15F4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199B15F5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199B15F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199B15F7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199B15F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199B15F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77516,1</w:t>
            </w:r>
          </w:p>
        </w:tc>
      </w:tr>
      <w:tr w:rsidR="005A39B0" w:rsidRPr="005A39B0" w14:paraId="199B1604" w14:textId="77777777" w:rsidTr="00FA3FB4">
        <w:tc>
          <w:tcPr>
            <w:tcW w:w="5529" w:type="dxa"/>
          </w:tcPr>
          <w:p w14:paraId="199B15FB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 федеральные средства</w:t>
            </w:r>
          </w:p>
        </w:tc>
        <w:tc>
          <w:tcPr>
            <w:tcW w:w="1134" w:type="dxa"/>
          </w:tcPr>
          <w:p w14:paraId="199B15FC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29900,0</w:t>
            </w:r>
          </w:p>
        </w:tc>
        <w:tc>
          <w:tcPr>
            <w:tcW w:w="992" w:type="dxa"/>
          </w:tcPr>
          <w:p w14:paraId="199B15F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199B15FE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199B15FF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9B1600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9B1601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9B1602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B1603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29900,0</w:t>
            </w:r>
          </w:p>
        </w:tc>
      </w:tr>
      <w:tr w:rsidR="005A39B0" w:rsidRPr="005A39B0" w14:paraId="199B160E" w14:textId="77777777" w:rsidTr="00FA3FB4">
        <w:tc>
          <w:tcPr>
            <w:tcW w:w="5529" w:type="dxa"/>
          </w:tcPr>
          <w:p w14:paraId="199B1605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 местные бюджеты</w:t>
            </w:r>
          </w:p>
        </w:tc>
        <w:tc>
          <w:tcPr>
            <w:tcW w:w="1134" w:type="dxa"/>
          </w:tcPr>
          <w:p w14:paraId="199B1606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850,8</w:t>
            </w:r>
          </w:p>
        </w:tc>
        <w:tc>
          <w:tcPr>
            <w:tcW w:w="992" w:type="dxa"/>
          </w:tcPr>
          <w:p w14:paraId="199B1607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199B1608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199B1609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9B160A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99B160B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9B160C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9B160D" w14:textId="77777777" w:rsidR="005A39B0" w:rsidRPr="005A39B0" w:rsidRDefault="005A39B0" w:rsidP="005A39B0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5A39B0">
              <w:rPr>
                <w:rFonts w:cs="Times New Roman"/>
                <w:bCs/>
                <w:sz w:val="24"/>
                <w:szCs w:val="24"/>
              </w:rPr>
              <w:t>850,8</w:t>
            </w:r>
          </w:p>
        </w:tc>
      </w:tr>
    </w:tbl>
    <w:p w14:paraId="199B160F" w14:textId="77777777" w:rsidR="005A39B0" w:rsidRPr="005A39B0" w:rsidRDefault="005A39B0" w:rsidP="009A1124">
      <w:pPr>
        <w:widowControl w:val="0"/>
        <w:tabs>
          <w:tab w:val="left" w:pos="387"/>
        </w:tabs>
        <w:spacing w:line="14" w:lineRule="auto"/>
        <w:ind w:firstLine="0"/>
        <w:jc w:val="center"/>
        <w:outlineLvl w:val="1"/>
        <w:rPr>
          <w:rFonts w:cs="Times New Roman"/>
          <w:bCs/>
          <w:szCs w:val="28"/>
        </w:rPr>
      </w:pPr>
      <w:bookmarkStart w:id="0" w:name="_GoBack"/>
      <w:bookmarkEnd w:id="0"/>
    </w:p>
    <w:sectPr w:rsidR="005A39B0" w:rsidRPr="005A39B0" w:rsidSect="005A39B0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1613" w14:textId="77777777" w:rsidR="002C457F" w:rsidRDefault="002C457F" w:rsidP="00CF5840">
      <w:r>
        <w:separator/>
      </w:r>
    </w:p>
  </w:endnote>
  <w:endnote w:type="continuationSeparator" w:id="0">
    <w:p w14:paraId="199B1614" w14:textId="77777777" w:rsidR="002C457F" w:rsidRDefault="002C457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468F5" w14:paraId="199B161A" w14:textId="77777777" w:rsidTr="007468F5">
      <w:tc>
        <w:tcPr>
          <w:tcW w:w="3333" w:type="pct"/>
          <w:shd w:val="clear" w:color="auto" w:fill="auto"/>
        </w:tcPr>
        <w:p w14:paraId="199B1618" w14:textId="77777777" w:rsidR="007468F5" w:rsidRPr="007468F5" w:rsidRDefault="007468F5" w:rsidP="007468F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468F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99B1619" w14:textId="1AB91326" w:rsidR="007468F5" w:rsidRPr="007468F5" w:rsidRDefault="007468F5" w:rsidP="007468F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468F5">
            <w:rPr>
              <w:rFonts w:cs="Times New Roman"/>
              <w:color w:val="808080"/>
              <w:sz w:val="18"/>
            </w:rPr>
            <w:t xml:space="preserve">Страница </w:t>
          </w:r>
          <w:r w:rsidRPr="007468F5">
            <w:rPr>
              <w:rFonts w:cs="Times New Roman"/>
              <w:color w:val="808080"/>
              <w:sz w:val="18"/>
            </w:rPr>
            <w:fldChar w:fldCharType="begin"/>
          </w:r>
          <w:r w:rsidRPr="007468F5">
            <w:rPr>
              <w:rFonts w:cs="Times New Roman"/>
              <w:color w:val="808080"/>
              <w:sz w:val="18"/>
            </w:rPr>
            <w:instrText xml:space="preserve"> PAGE </w:instrText>
          </w:r>
          <w:r w:rsidRPr="007468F5">
            <w:rPr>
              <w:rFonts w:cs="Times New Roman"/>
              <w:color w:val="808080"/>
              <w:sz w:val="18"/>
            </w:rPr>
            <w:fldChar w:fldCharType="separate"/>
          </w:r>
          <w:r w:rsidR="009A1124">
            <w:rPr>
              <w:rFonts w:cs="Times New Roman"/>
              <w:noProof/>
              <w:color w:val="808080"/>
              <w:sz w:val="18"/>
            </w:rPr>
            <w:t>2</w:t>
          </w:r>
          <w:r w:rsidRPr="007468F5">
            <w:rPr>
              <w:rFonts w:cs="Times New Roman"/>
              <w:color w:val="808080"/>
              <w:sz w:val="18"/>
            </w:rPr>
            <w:fldChar w:fldCharType="end"/>
          </w:r>
          <w:r w:rsidRPr="007468F5">
            <w:rPr>
              <w:rFonts w:cs="Times New Roman"/>
              <w:color w:val="808080"/>
              <w:sz w:val="18"/>
            </w:rPr>
            <w:t xml:space="preserve"> из </w:t>
          </w:r>
          <w:r w:rsidRPr="007468F5">
            <w:rPr>
              <w:rFonts w:cs="Times New Roman"/>
              <w:color w:val="808080"/>
              <w:sz w:val="18"/>
            </w:rPr>
            <w:fldChar w:fldCharType="begin"/>
          </w:r>
          <w:r w:rsidRPr="007468F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468F5">
            <w:rPr>
              <w:rFonts w:cs="Times New Roman"/>
              <w:color w:val="808080"/>
              <w:sz w:val="18"/>
            </w:rPr>
            <w:fldChar w:fldCharType="separate"/>
          </w:r>
          <w:r w:rsidR="009A1124">
            <w:rPr>
              <w:rFonts w:cs="Times New Roman"/>
              <w:noProof/>
              <w:color w:val="808080"/>
              <w:sz w:val="18"/>
            </w:rPr>
            <w:t>3</w:t>
          </w:r>
          <w:r w:rsidRPr="007468F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99B161B" w14:textId="77777777" w:rsidR="007468F5" w:rsidRPr="007468F5" w:rsidRDefault="007468F5" w:rsidP="007468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468F5" w14:paraId="199B161F" w14:textId="77777777" w:rsidTr="007468F5">
      <w:tc>
        <w:tcPr>
          <w:tcW w:w="3333" w:type="pct"/>
          <w:shd w:val="clear" w:color="auto" w:fill="auto"/>
        </w:tcPr>
        <w:p w14:paraId="199B161D" w14:textId="77777777" w:rsidR="007468F5" w:rsidRPr="007468F5" w:rsidRDefault="007468F5" w:rsidP="007468F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468F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99B161E" w14:textId="63962DF9" w:rsidR="007468F5" w:rsidRPr="007468F5" w:rsidRDefault="007468F5" w:rsidP="007468F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468F5">
            <w:rPr>
              <w:rFonts w:cs="Times New Roman"/>
              <w:color w:val="808080"/>
              <w:sz w:val="18"/>
            </w:rPr>
            <w:t xml:space="preserve">Страница </w:t>
          </w:r>
          <w:r w:rsidRPr="007468F5">
            <w:rPr>
              <w:rFonts w:cs="Times New Roman"/>
              <w:color w:val="808080"/>
              <w:sz w:val="18"/>
            </w:rPr>
            <w:fldChar w:fldCharType="begin"/>
          </w:r>
          <w:r w:rsidRPr="007468F5">
            <w:rPr>
              <w:rFonts w:cs="Times New Roman"/>
              <w:color w:val="808080"/>
              <w:sz w:val="18"/>
            </w:rPr>
            <w:instrText xml:space="preserve"> PAGE </w:instrText>
          </w:r>
          <w:r w:rsidRPr="007468F5">
            <w:rPr>
              <w:rFonts w:cs="Times New Roman"/>
              <w:color w:val="808080"/>
              <w:sz w:val="18"/>
            </w:rPr>
            <w:fldChar w:fldCharType="separate"/>
          </w:r>
          <w:r w:rsidR="009A1124">
            <w:rPr>
              <w:rFonts w:cs="Times New Roman"/>
              <w:noProof/>
              <w:color w:val="808080"/>
              <w:sz w:val="18"/>
            </w:rPr>
            <w:t>1</w:t>
          </w:r>
          <w:r w:rsidRPr="007468F5">
            <w:rPr>
              <w:rFonts w:cs="Times New Roman"/>
              <w:color w:val="808080"/>
              <w:sz w:val="18"/>
            </w:rPr>
            <w:fldChar w:fldCharType="end"/>
          </w:r>
          <w:r w:rsidRPr="007468F5">
            <w:rPr>
              <w:rFonts w:cs="Times New Roman"/>
              <w:color w:val="808080"/>
              <w:sz w:val="18"/>
            </w:rPr>
            <w:t xml:space="preserve"> из </w:t>
          </w:r>
          <w:r w:rsidRPr="007468F5">
            <w:rPr>
              <w:rFonts w:cs="Times New Roman"/>
              <w:color w:val="808080"/>
              <w:sz w:val="18"/>
            </w:rPr>
            <w:fldChar w:fldCharType="begin"/>
          </w:r>
          <w:r w:rsidRPr="007468F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468F5">
            <w:rPr>
              <w:rFonts w:cs="Times New Roman"/>
              <w:color w:val="808080"/>
              <w:sz w:val="18"/>
            </w:rPr>
            <w:fldChar w:fldCharType="separate"/>
          </w:r>
          <w:r w:rsidR="009A1124">
            <w:rPr>
              <w:rFonts w:cs="Times New Roman"/>
              <w:noProof/>
              <w:color w:val="808080"/>
              <w:sz w:val="18"/>
            </w:rPr>
            <w:t>3</w:t>
          </w:r>
          <w:r w:rsidRPr="007468F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99B1620" w14:textId="77777777" w:rsidR="007468F5" w:rsidRPr="007468F5" w:rsidRDefault="007468F5" w:rsidP="007468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B1611" w14:textId="77777777" w:rsidR="002C457F" w:rsidRDefault="002C457F" w:rsidP="00CF5840">
      <w:r>
        <w:separator/>
      </w:r>
    </w:p>
  </w:footnote>
  <w:footnote w:type="continuationSeparator" w:id="0">
    <w:p w14:paraId="199B1612" w14:textId="77777777" w:rsidR="002C457F" w:rsidRDefault="002C457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1621" w14:textId="77777777" w:rsidR="00D16A2D" w:rsidRPr="007468F5" w:rsidRDefault="009A1124" w:rsidP="007468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1622" w14:textId="77777777" w:rsidR="00D16A2D" w:rsidRPr="005A39B0" w:rsidRDefault="009A1124" w:rsidP="005A3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E6F9F"/>
    <w:rsid w:val="001347C5"/>
    <w:rsid w:val="00156D37"/>
    <w:rsid w:val="001707B3"/>
    <w:rsid w:val="001967C5"/>
    <w:rsid w:val="001B6AAD"/>
    <w:rsid w:val="001C78DA"/>
    <w:rsid w:val="001F6B7D"/>
    <w:rsid w:val="002306C4"/>
    <w:rsid w:val="00260038"/>
    <w:rsid w:val="002C457F"/>
    <w:rsid w:val="002F30DD"/>
    <w:rsid w:val="002F6DDE"/>
    <w:rsid w:val="002F7730"/>
    <w:rsid w:val="003246AA"/>
    <w:rsid w:val="003656CE"/>
    <w:rsid w:val="00381164"/>
    <w:rsid w:val="003A2DCC"/>
    <w:rsid w:val="003D1E8D"/>
    <w:rsid w:val="003F43C8"/>
    <w:rsid w:val="003F65E2"/>
    <w:rsid w:val="0040656C"/>
    <w:rsid w:val="00441402"/>
    <w:rsid w:val="00470773"/>
    <w:rsid w:val="0047728C"/>
    <w:rsid w:val="00487DAB"/>
    <w:rsid w:val="004F0106"/>
    <w:rsid w:val="004F1064"/>
    <w:rsid w:val="00525B82"/>
    <w:rsid w:val="00547508"/>
    <w:rsid w:val="00570FBB"/>
    <w:rsid w:val="005862FB"/>
    <w:rsid w:val="005A39B0"/>
    <w:rsid w:val="005D0750"/>
    <w:rsid w:val="005D0BD9"/>
    <w:rsid w:val="005D4AE9"/>
    <w:rsid w:val="005F2543"/>
    <w:rsid w:val="00604698"/>
    <w:rsid w:val="006157BF"/>
    <w:rsid w:val="00615BAD"/>
    <w:rsid w:val="00631ABE"/>
    <w:rsid w:val="00681496"/>
    <w:rsid w:val="006857B3"/>
    <w:rsid w:val="007253E3"/>
    <w:rsid w:val="007341B3"/>
    <w:rsid w:val="00737E26"/>
    <w:rsid w:val="007468F5"/>
    <w:rsid w:val="00796C37"/>
    <w:rsid w:val="007C668F"/>
    <w:rsid w:val="00810833"/>
    <w:rsid w:val="008345BD"/>
    <w:rsid w:val="008C1CB8"/>
    <w:rsid w:val="008C5C70"/>
    <w:rsid w:val="00925B8B"/>
    <w:rsid w:val="009973E7"/>
    <w:rsid w:val="009A1124"/>
    <w:rsid w:val="00A477F4"/>
    <w:rsid w:val="00A71A3D"/>
    <w:rsid w:val="00A83D83"/>
    <w:rsid w:val="00B41FCA"/>
    <w:rsid w:val="00B55589"/>
    <w:rsid w:val="00B90652"/>
    <w:rsid w:val="00BB1812"/>
    <w:rsid w:val="00BB38FE"/>
    <w:rsid w:val="00BD3826"/>
    <w:rsid w:val="00BE021C"/>
    <w:rsid w:val="00BE7C98"/>
    <w:rsid w:val="00C208D9"/>
    <w:rsid w:val="00C3147F"/>
    <w:rsid w:val="00C4062D"/>
    <w:rsid w:val="00C50DB6"/>
    <w:rsid w:val="00CF5840"/>
    <w:rsid w:val="00D00EFB"/>
    <w:rsid w:val="00D06430"/>
    <w:rsid w:val="00D370B2"/>
    <w:rsid w:val="00D438D5"/>
    <w:rsid w:val="00D93F0C"/>
    <w:rsid w:val="00DE5BF7"/>
    <w:rsid w:val="00E1407E"/>
    <w:rsid w:val="00E438B0"/>
    <w:rsid w:val="00EA64E7"/>
    <w:rsid w:val="00EF10A2"/>
    <w:rsid w:val="00F03C8F"/>
    <w:rsid w:val="00F24227"/>
    <w:rsid w:val="00F82D65"/>
    <w:rsid w:val="00FA5EA7"/>
    <w:rsid w:val="00FC6ECA"/>
    <w:rsid w:val="00FD1331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B1580"/>
  <w15:docId w15:val="{835702FF-F12F-462F-94B9-8EB44EF2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6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6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451</numik>
    <kind xmlns="e2080b48-eafa-461e-b501-38555d38caa1">79</kind>
    <num xmlns="af44e648-6311-40f1-ad37-1234555fd9ba">451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25.03.2024 № 359-п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12.04.2024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451-п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91BC72C5-3C66-4A58-AC47-B58EE1B0286C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2024-04-10T05:02:00Z</cp:lastPrinted>
  <dcterms:created xsi:type="dcterms:W3CDTF">2024-04-12T10:57:00Z</dcterms:created>
  <dcterms:modified xsi:type="dcterms:W3CDTF">2024-04-12T10:57:00Z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03.12.2019 № 825-п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